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62" w:rsidRPr="00E04462" w:rsidRDefault="00E04462" w:rsidP="00E0446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E04462">
        <w:rPr>
          <w:rFonts w:ascii="Arial" w:hAnsi="Arial" w:cs="Arial"/>
          <w:b/>
          <w:bCs/>
          <w:sz w:val="28"/>
          <w:szCs w:val="28"/>
        </w:rPr>
        <w:t>Bücher von Kunstschülerinnen und –schülern</w:t>
      </w:r>
    </w:p>
    <w:p w:rsidR="00E04462" w:rsidRPr="00F258F6" w:rsidRDefault="00E04462" w:rsidP="00E04462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F258F6">
        <w:rPr>
          <w:rFonts w:ascii="Arial" w:hAnsi="Arial" w:cs="Arial"/>
          <w:b/>
          <w:bCs/>
          <w:sz w:val="22"/>
          <w:szCs w:val="22"/>
        </w:rPr>
        <w:t>1</w:t>
      </w:r>
      <w:r w:rsidR="00F71D78">
        <w:rPr>
          <w:rFonts w:ascii="Arial" w:hAnsi="Arial" w:cs="Arial"/>
          <w:b/>
          <w:bCs/>
          <w:sz w:val="22"/>
          <w:szCs w:val="22"/>
        </w:rPr>
        <w:t>8</w:t>
      </w:r>
      <w:r w:rsidRPr="00F258F6">
        <w:rPr>
          <w:rFonts w:ascii="Arial" w:hAnsi="Arial" w:cs="Arial"/>
          <w:b/>
          <w:bCs/>
          <w:sz w:val="22"/>
          <w:szCs w:val="22"/>
        </w:rPr>
        <w:t>.05.2015.</w:t>
      </w:r>
      <w:r w:rsidRPr="00F258F6">
        <w:rPr>
          <w:rFonts w:ascii="Arial" w:hAnsi="Arial" w:cs="Arial"/>
          <w:sz w:val="22"/>
          <w:szCs w:val="22"/>
        </w:rPr>
        <w:t xml:space="preserve"> Im Schaufenster der Buchhandlung Eichholt (Johannisstr</w:t>
      </w:r>
      <w:r w:rsidRPr="00F258F6">
        <w:rPr>
          <w:rFonts w:ascii="Arial" w:hAnsi="Arial" w:cs="Arial"/>
          <w:sz w:val="22"/>
          <w:szCs w:val="22"/>
        </w:rPr>
        <w:t>a</w:t>
      </w:r>
      <w:r w:rsidRPr="00F258F6">
        <w:rPr>
          <w:rFonts w:ascii="Arial" w:hAnsi="Arial" w:cs="Arial"/>
          <w:sz w:val="22"/>
          <w:szCs w:val="22"/>
        </w:rPr>
        <w:t>ße 102) sind vom 25. Mai bis 15. Juni selbstgemachte Bücher von Kunstschülerinnen und -schülern der städtischen Musik- und Kunstsch</w:t>
      </w:r>
      <w:r w:rsidRPr="00F258F6">
        <w:rPr>
          <w:rFonts w:ascii="Arial" w:hAnsi="Arial" w:cs="Arial"/>
          <w:sz w:val="22"/>
          <w:szCs w:val="22"/>
        </w:rPr>
        <w:t>u</w:t>
      </w:r>
      <w:r w:rsidRPr="00F258F6">
        <w:rPr>
          <w:rFonts w:ascii="Arial" w:hAnsi="Arial" w:cs="Arial"/>
          <w:sz w:val="22"/>
          <w:szCs w:val="22"/>
        </w:rPr>
        <w:t>le aus den Kursen von Nele Jamin zu sehen. Passend zum diesjährigen städtischen Kulturthema „Zeit" haben sie fast ein halbes Jahr lang an den Büchern gearbeitet. Jede Seite ist anders gestaltet: gemalt, g</w:t>
      </w:r>
      <w:r w:rsidRPr="00F258F6">
        <w:rPr>
          <w:rFonts w:ascii="Arial" w:hAnsi="Arial" w:cs="Arial"/>
          <w:sz w:val="22"/>
          <w:szCs w:val="22"/>
        </w:rPr>
        <w:t>e</w:t>
      </w:r>
      <w:r w:rsidRPr="00F258F6">
        <w:rPr>
          <w:rFonts w:ascii="Arial" w:hAnsi="Arial" w:cs="Arial"/>
          <w:sz w:val="22"/>
          <w:szCs w:val="22"/>
        </w:rPr>
        <w:t>zeichnet, bedruckt, geschnitten, beklebt oder mit einem „Elfchen“ zum Thema "Zeit" versehen. Am Mittwoch, 25. Mai, werden die jungen Künstlerinnen und Künstler zwischen 16 und 17 Uhr gemeinsam das Schaufenster der Buchhandlung gestalten.</w:t>
      </w:r>
    </w:p>
    <w:p w:rsidR="00E04462" w:rsidRDefault="00E04462" w:rsidP="00E0446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Bildunterschrift:</w:t>
      </w:r>
    </w:p>
    <w:p w:rsidR="00E04462" w:rsidRDefault="00E04462" w:rsidP="00E044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Bücher von Kunstschülerinnen und –schülern</w:t>
      </w:r>
    </w:p>
    <w:p w:rsidR="00E04462" w:rsidRDefault="00E04462" w:rsidP="00E044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4462" w:rsidRDefault="00E04462" w:rsidP="00E04462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Foto: © Musik&amp;Kunstschule der Stadt Osnabrück / Nele Jamin</w:t>
      </w:r>
    </w:p>
    <w:p w:rsidR="00E04462" w:rsidRDefault="00E04462" w:rsidP="00E04462">
      <w:r>
        <w:rPr>
          <w:rFonts w:ascii="Calibri" w:hAnsi="Calibri"/>
          <w:color w:val="1F497D"/>
          <w:sz w:val="22"/>
          <w:szCs w:val="22"/>
        </w:rPr>
        <w:t> </w:t>
      </w:r>
    </w:p>
    <w:p w:rsidR="00643872" w:rsidRPr="005220F1" w:rsidRDefault="00643872" w:rsidP="00463694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43872" w:rsidRPr="00C7709A" w:rsidRDefault="00643872" w:rsidP="00C7709A">
      <w:pPr>
        <w:pStyle w:val="EinfacherAbsatz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643872" w:rsidRPr="00C77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6" w:right="3657" w:bottom="1985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FA" w:rsidRDefault="002609FA">
      <w:r>
        <w:separator/>
      </w:r>
    </w:p>
  </w:endnote>
  <w:endnote w:type="continuationSeparator" w:id="0">
    <w:p w:rsidR="002609FA" w:rsidRDefault="0026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2F" w:rsidRDefault="008A08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2F" w:rsidRDefault="008A082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2F" w:rsidRDefault="008A08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FA" w:rsidRDefault="002609FA">
      <w:r>
        <w:separator/>
      </w:r>
    </w:p>
  </w:footnote>
  <w:footnote w:type="continuationSeparator" w:id="0">
    <w:p w:rsidR="002609FA" w:rsidRDefault="00260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2F" w:rsidRDefault="008A08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A3" w:rsidRDefault="00A505A6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5508625</wp:posOffset>
              </wp:positionH>
              <wp:positionV relativeFrom="page">
                <wp:posOffset>9001125</wp:posOffset>
              </wp:positionV>
              <wp:extent cx="1305560" cy="1054735"/>
              <wp:effectExtent l="3175" t="0" r="0" b="254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1054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62F" w:rsidRDefault="00A505A6" w:rsidP="0022262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04875" cy="904875"/>
                                <wp:effectExtent l="0" t="0" r="9525" b="9525"/>
                                <wp:docPr id="6" name="Bild 1" descr="qrcode_app_osnabruec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qrcode_app_osnabruec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904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262F" w:rsidRPr="00EC41C7" w:rsidRDefault="0022262F" w:rsidP="0022262F">
                          <w:pPr>
                            <w:jc w:val="center"/>
                            <w:rPr>
                              <w:rFonts w:ascii="Arial" w:hAnsi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EC41C7">
                            <w:rPr>
                              <w:rFonts w:ascii="Arial" w:hAnsi="Arial"/>
                              <w:color w:val="808080"/>
                              <w:sz w:val="18"/>
                              <w:szCs w:val="18"/>
                            </w:rPr>
                            <w:t>www.app-osnabrueck.de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33.75pt;margin-top:708.75pt;width:102.8pt;height:83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MQrAIAAKo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" filled="f" stroked="f">
              <v:textbox inset="0,0,0,0">
                <w:txbxContent>
                  <w:p w:rsidR="0022262F" w:rsidRDefault="00A505A6" w:rsidP="0022262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04875" cy="904875"/>
                          <wp:effectExtent l="0" t="0" r="9525" b="9525"/>
                          <wp:docPr id="6" name="Bild 1" descr="qrcode_app_osnabruec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qrcode_app_osnabrue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262F" w:rsidRPr="00EC41C7" w:rsidRDefault="0022262F" w:rsidP="0022262F">
                    <w:pPr>
                      <w:jc w:val="center"/>
                      <w:rPr>
                        <w:rFonts w:ascii="Arial" w:hAnsi="Arial"/>
                        <w:color w:val="808080"/>
                        <w:sz w:val="18"/>
                        <w:szCs w:val="18"/>
                      </w:rPr>
                    </w:pPr>
                    <w:r w:rsidRPr="00EC41C7">
                      <w:rPr>
                        <w:rFonts w:ascii="Arial" w:hAnsi="Arial"/>
                        <w:color w:val="808080"/>
                        <w:sz w:val="18"/>
                        <w:szCs w:val="18"/>
                      </w:rPr>
                      <w:t>www.app-osnabrueck.de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4477385</wp:posOffset>
          </wp:positionH>
          <wp:positionV relativeFrom="paragraph">
            <wp:posOffset>-111760</wp:posOffset>
          </wp:positionV>
          <wp:extent cx="2095500" cy="638175"/>
          <wp:effectExtent l="0" t="0" r="0" b="9525"/>
          <wp:wrapNone/>
          <wp:docPr id="5" name="Bild 5" descr="logo_os-fr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os-fr_s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756285</wp:posOffset>
              </wp:positionH>
              <wp:positionV relativeFrom="page">
                <wp:posOffset>864235</wp:posOffset>
              </wp:positionV>
              <wp:extent cx="1714500" cy="617220"/>
              <wp:effectExtent l="381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8A3" w:rsidRDefault="001D68A3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PRESSE-INFORMATION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9.55pt;margin-top:68.05pt;width:135pt;height:4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n+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" filled="f" stroked="f">
              <v:textbox inset="0,0,0,0">
                <w:txbxContent>
                  <w:p w:rsidR="001D68A3" w:rsidRDefault="001D68A3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PRESSE-INFORMATION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5508625</wp:posOffset>
              </wp:positionH>
              <wp:positionV relativeFrom="page">
                <wp:posOffset>1764030</wp:posOffset>
              </wp:positionV>
              <wp:extent cx="1943100" cy="228600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8A3" w:rsidRDefault="001D68A3">
                          <w:pPr>
                            <w:rPr>
                              <w:rFonts w:ascii="Arial" w:hAnsi="Arial" w:cs="Arial"/>
                              <w:color w:val="808080"/>
                              <w:sz w:val="15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D E R  O B E R B Ü R G E R M E I S T E 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33.75pt;margin-top:138.9pt;width:153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wRNrQ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" filled="f" stroked="f">
              <v:textbox inset="0,0,0,0">
                <w:txbxContent>
                  <w:p w:rsidR="001D68A3" w:rsidRDefault="001D68A3">
                    <w:pPr>
                      <w:rPr>
                        <w:rFonts w:ascii="Arial" w:hAnsi="Arial" w:cs="Arial"/>
                        <w:color w:val="808080"/>
                        <w:sz w:val="15"/>
                        <w:lang w:val="it-IT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5"/>
                      </w:rPr>
                      <w:t>D E R  O B E R B Ü R G E R M E I S T E 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1" layoutInCell="1" allowOverlap="0">
              <wp:simplePos x="0" y="0"/>
              <wp:positionH relativeFrom="page">
                <wp:posOffset>5505450</wp:posOffset>
              </wp:positionH>
              <wp:positionV relativeFrom="page">
                <wp:posOffset>2085975</wp:posOffset>
              </wp:positionV>
              <wp:extent cx="1943100" cy="4286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28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C2F" w:rsidRDefault="00610C2F" w:rsidP="00610C2F">
                          <w:pPr>
                            <w:pStyle w:val="berschrift1"/>
                          </w:pPr>
                          <w:r>
                            <w:t>Referat Medien und</w:t>
                          </w:r>
                        </w:p>
                        <w:p w:rsidR="00610C2F" w:rsidRPr="00610C2F" w:rsidRDefault="00610C2F" w:rsidP="00610C2F">
                          <w:pPr>
                            <w:pStyle w:val="berschrift1"/>
                          </w:pPr>
                          <w:r>
                            <w:t>Öffentlichkeitsarbeit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Stadt Osnabrück</w:t>
                          </w:r>
                        </w:p>
                        <w:p w:rsidR="001D68A3" w:rsidRDefault="001D68A3">
                          <w:pPr>
                            <w:pStyle w:val="Bankverbindung"/>
                            <w:widowControl/>
                            <w:autoSpaceDE/>
                            <w:autoSpaceDN/>
                            <w:adjustRightInd/>
                            <w:spacing w:line="260" w:lineRule="exac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Rathaus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49074 Osnabrück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presseamt@osnabrueck.de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www.osnabrueck.de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</w:p>
                        <w:p w:rsidR="001D68A3" w:rsidRDefault="001D68A3">
                          <w:pPr>
                            <w:pStyle w:val="berschrift1"/>
                          </w:pPr>
                          <w:r>
                            <w:t>Ihr Ansprechpartner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Dr. Sven Jürgensen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Pressesprecher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Tel.: 0541 323-4305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juergensen@osnabrueck.de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</w:p>
                        <w:p w:rsidR="001D68A3" w:rsidRPr="0043203B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</w:pPr>
                          <w:r w:rsidRPr="0043203B"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  <w:t>Fachbereich Kultur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Stadt Osnabrück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Marienstr. 5/6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49074 Osnabrück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I</w:t>
                          </w:r>
                          <w:r w:rsidRPr="0043203B"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  <w:t>hr Ansprechpartner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Heiko Mitlewski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Öffentlichkeitsarbeit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Tel.: 0541 323-3127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43203B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mitlewski@osnabrueck.de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</w:p>
                        <w:p w:rsidR="001D68A3" w:rsidRPr="0043203B" w:rsidRDefault="001D68A3" w:rsidP="0043203B">
                          <w:pPr>
                            <w:rPr>
                              <w:szCs w:val="18"/>
                            </w:rPr>
                          </w:pPr>
                          <w:r w:rsidRPr="0043203B">
                            <w:rPr>
                              <w:szCs w:val="18"/>
                            </w:rPr>
                            <w:t xml:space="preserve"> </w:t>
                          </w:r>
                        </w:p>
                        <w:p w:rsidR="001D68A3" w:rsidRPr="0043203B" w:rsidRDefault="001D68A3" w:rsidP="0043203B">
                          <w:pPr>
                            <w:spacing w:line="260" w:lineRule="exac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33.5pt;margin-top:164.25pt;width:153pt;height:337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pusQIAALE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" o:allowoverlap="f" filled="f" stroked="f">
              <v:textbox inset="0,0,0,0">
                <w:txbxContent>
                  <w:p w:rsidR="00610C2F" w:rsidRDefault="00610C2F" w:rsidP="00610C2F">
                    <w:pPr>
                      <w:pStyle w:val="berschrift1"/>
                    </w:pPr>
                    <w:r>
                      <w:t>Referat Medien und</w:t>
                    </w:r>
                  </w:p>
                  <w:p w:rsidR="00610C2F" w:rsidRPr="00610C2F" w:rsidRDefault="00610C2F" w:rsidP="00610C2F">
                    <w:pPr>
                      <w:pStyle w:val="berschrift1"/>
                    </w:pPr>
                    <w:r>
                      <w:t>Öffentlichkeitsarbeit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Stadt Osnabrück</w:t>
                    </w:r>
                  </w:p>
                  <w:p w:rsidR="001D68A3" w:rsidRDefault="001D68A3">
                    <w:pPr>
                      <w:pStyle w:val="Bankverbindung"/>
                      <w:widowControl/>
                      <w:autoSpaceDE/>
                      <w:autoSpaceDN/>
                      <w:adjustRightInd/>
                      <w:spacing w:line="260" w:lineRule="exact"/>
                      <w:rPr>
                        <w:rFonts w:cs="Arial"/>
                        <w:szCs w:val="24"/>
                      </w:rPr>
                    </w:pPr>
                    <w:r>
                      <w:rPr>
                        <w:rFonts w:cs="Arial"/>
                        <w:szCs w:val="24"/>
                      </w:rPr>
                      <w:t>Rathaus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49074 Osnabrück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presseamt@osnabrueck.de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www.osnabrueck.de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</w:p>
                  <w:p w:rsidR="001D68A3" w:rsidRDefault="001D68A3">
                    <w:pPr>
                      <w:pStyle w:val="berschrift1"/>
                    </w:pPr>
                    <w:r>
                      <w:t>Ihr Ansprechpartner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Dr. Sven Jürgensen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Pressesprecher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Tel.: 0541 323-4305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juergensen@osnabrueck.de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</w:p>
                  <w:p w:rsidR="001D68A3" w:rsidRPr="0043203B" w:rsidRDefault="001D68A3">
                    <w:pPr>
                      <w:spacing w:line="260" w:lineRule="exact"/>
                      <w:rPr>
                        <w:rFonts w:ascii="Arial" w:hAnsi="Arial" w:cs="Arial"/>
                        <w:b/>
                        <w:color w:val="808080"/>
                        <w:sz w:val="18"/>
                      </w:rPr>
                    </w:pPr>
                    <w:r w:rsidRPr="0043203B">
                      <w:rPr>
                        <w:rFonts w:ascii="Arial" w:hAnsi="Arial" w:cs="Arial"/>
                        <w:b/>
                        <w:color w:val="808080"/>
                        <w:sz w:val="18"/>
                      </w:rPr>
                      <w:t>Fachbereich Kultur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Stadt Osnabrück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Marienstr. 5/6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49074 Osnabrück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I</w:t>
                    </w:r>
                    <w:r w:rsidRPr="0043203B">
                      <w:rPr>
                        <w:rFonts w:ascii="Arial" w:hAnsi="Arial" w:cs="Arial"/>
                        <w:b/>
                        <w:color w:val="808080"/>
                        <w:sz w:val="18"/>
                      </w:rPr>
                      <w:t>hr Ansprechpartner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Heiko Mitlewski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Öffentlichkeitsarbeit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Tel.: 0541 323-3127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43203B">
                      <w:rPr>
                        <w:rFonts w:ascii="Arial" w:hAnsi="Arial" w:cs="Arial"/>
                        <w:color w:val="808080"/>
                        <w:sz w:val="18"/>
                      </w:rPr>
                      <w:t>mitlewski@osnabrueck.de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</w:p>
                  <w:p w:rsidR="001D68A3" w:rsidRPr="0043203B" w:rsidRDefault="001D68A3" w:rsidP="0043203B">
                    <w:pPr>
                      <w:rPr>
                        <w:szCs w:val="18"/>
                      </w:rPr>
                    </w:pPr>
                    <w:r w:rsidRPr="0043203B">
                      <w:rPr>
                        <w:szCs w:val="18"/>
                      </w:rPr>
                      <w:t xml:space="preserve"> </w:t>
                    </w:r>
                  </w:p>
                  <w:p w:rsidR="001D68A3" w:rsidRPr="0043203B" w:rsidRDefault="001D68A3" w:rsidP="0043203B">
                    <w:pPr>
                      <w:spacing w:line="260" w:lineRule="exac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2F" w:rsidRDefault="008A08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F7"/>
    <w:rsid w:val="00000EF2"/>
    <w:rsid w:val="000F201D"/>
    <w:rsid w:val="001D2B00"/>
    <w:rsid w:val="001D68A3"/>
    <w:rsid w:val="001F3121"/>
    <w:rsid w:val="0022262F"/>
    <w:rsid w:val="00232797"/>
    <w:rsid w:val="002609FA"/>
    <w:rsid w:val="002A34B6"/>
    <w:rsid w:val="002D71DA"/>
    <w:rsid w:val="002E64C9"/>
    <w:rsid w:val="002F06C6"/>
    <w:rsid w:val="002F25FC"/>
    <w:rsid w:val="003249A0"/>
    <w:rsid w:val="004030A0"/>
    <w:rsid w:val="0043203B"/>
    <w:rsid w:val="00463694"/>
    <w:rsid w:val="00486A1C"/>
    <w:rsid w:val="00515383"/>
    <w:rsid w:val="00535E44"/>
    <w:rsid w:val="005574F3"/>
    <w:rsid w:val="00610C2F"/>
    <w:rsid w:val="0063417D"/>
    <w:rsid w:val="00643872"/>
    <w:rsid w:val="006625FB"/>
    <w:rsid w:val="00667DA3"/>
    <w:rsid w:val="006A775B"/>
    <w:rsid w:val="006C3C1D"/>
    <w:rsid w:val="00763EEF"/>
    <w:rsid w:val="0080645D"/>
    <w:rsid w:val="008A082F"/>
    <w:rsid w:val="008A4B6B"/>
    <w:rsid w:val="008C459B"/>
    <w:rsid w:val="0095134F"/>
    <w:rsid w:val="009629F7"/>
    <w:rsid w:val="00967E92"/>
    <w:rsid w:val="0097373B"/>
    <w:rsid w:val="0097514E"/>
    <w:rsid w:val="009755E6"/>
    <w:rsid w:val="00991036"/>
    <w:rsid w:val="009A292E"/>
    <w:rsid w:val="009F6BCD"/>
    <w:rsid w:val="00A31F03"/>
    <w:rsid w:val="00A50085"/>
    <w:rsid w:val="00A505A6"/>
    <w:rsid w:val="00AB0043"/>
    <w:rsid w:val="00B26B9E"/>
    <w:rsid w:val="00B66131"/>
    <w:rsid w:val="00BC03AF"/>
    <w:rsid w:val="00BC09C0"/>
    <w:rsid w:val="00C02940"/>
    <w:rsid w:val="00C50F9B"/>
    <w:rsid w:val="00C7709A"/>
    <w:rsid w:val="00E04462"/>
    <w:rsid w:val="00EA21D0"/>
    <w:rsid w:val="00F258F6"/>
    <w:rsid w:val="00F71D78"/>
    <w:rsid w:val="00FA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04462"/>
    <w:rPr>
      <w:rFonts w:eastAsiaTheme="minorHAnsi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260" w:lineRule="exact"/>
      <w:outlineLvl w:val="0"/>
    </w:pPr>
    <w:rPr>
      <w:rFonts w:ascii="Arial" w:eastAsia="Times New Roman" w:hAnsi="Arial" w:cs="Arial"/>
      <w:b/>
      <w:bCs/>
      <w:color w:val="808080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rOberbuergermeister">
    <w:name w:val="DerOberbuergermeister"/>
    <w:basedOn w:val="berschrift2"/>
    <w:pPr>
      <w:widowControl w:val="0"/>
      <w:autoSpaceDE w:val="0"/>
      <w:autoSpaceDN w:val="0"/>
      <w:adjustRightInd w:val="0"/>
      <w:spacing w:before="0" w:after="0"/>
      <w:jc w:val="both"/>
    </w:pPr>
    <w:rPr>
      <w:rFonts w:ascii="Arial Narrow" w:hAnsi="Arial Narrow" w:cs="Times New Roman"/>
      <w:bCs w:val="0"/>
      <w:i w:val="0"/>
      <w:iCs w:val="0"/>
      <w:color w:val="808080"/>
      <w:sz w:val="15"/>
      <w:szCs w:val="20"/>
    </w:rPr>
  </w:style>
  <w:style w:type="paragraph" w:customStyle="1" w:styleId="AdresseKontakt">
    <w:name w:val="AdresseKontakt"/>
    <w:basedOn w:val="Standard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pPr>
      <w:widowControl w:val="0"/>
      <w:autoSpaceDE w:val="0"/>
      <w:autoSpaceDN w:val="0"/>
      <w:adjustRightInd w:val="0"/>
      <w:spacing w:line="240" w:lineRule="exact"/>
    </w:pPr>
    <w:rPr>
      <w:rFonts w:ascii="Arial" w:eastAsia="Times New Roman" w:hAnsi="Arial"/>
      <w:color w:val="808080"/>
      <w:sz w:val="1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Times New Roman"/>
      <w:color w:val="auto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eastAsia="Times New Roman"/>
      <w:color w:val="auto"/>
    </w:rPr>
  </w:style>
  <w:style w:type="paragraph" w:customStyle="1" w:styleId="Default">
    <w:name w:val="Default"/>
    <w:rsid w:val="0064387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EinfacherAbsatz">
    <w:name w:val="[Einfacher Absatz]"/>
    <w:basedOn w:val="Standard"/>
    <w:rsid w:val="00643872"/>
    <w:pPr>
      <w:autoSpaceDE w:val="0"/>
      <w:autoSpaceDN w:val="0"/>
      <w:adjustRightInd w:val="0"/>
      <w:spacing w:line="288" w:lineRule="auto"/>
    </w:pPr>
    <w:rPr>
      <w:rFonts w:eastAsia="Times New Roman"/>
    </w:rPr>
  </w:style>
  <w:style w:type="character" w:styleId="BesuchterHyperlink">
    <w:name w:val="FollowedHyperlink"/>
    <w:rsid w:val="0097373B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66131"/>
    <w:rPr>
      <w:rFonts w:ascii="Calibri" w:eastAsia="Calibri" w:hAnsi="Calibri"/>
      <w:sz w:val="22"/>
      <w:szCs w:val="22"/>
      <w:lang w:eastAsia="en-US"/>
    </w:rPr>
  </w:style>
  <w:style w:type="character" w:customStyle="1" w:styleId="NurTextZchn">
    <w:name w:val="Nur Text Zchn"/>
    <w:link w:val="NurText"/>
    <w:uiPriority w:val="99"/>
    <w:rsid w:val="00B66131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991036"/>
    <w:rPr>
      <w:rFonts w:ascii="Tahoma" w:eastAsia="Times New Roman" w:hAnsi="Tahoma" w:cs="Tahoma"/>
      <w:color w:val="auto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1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04462"/>
    <w:rPr>
      <w:rFonts w:eastAsiaTheme="minorHAnsi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260" w:lineRule="exact"/>
      <w:outlineLvl w:val="0"/>
    </w:pPr>
    <w:rPr>
      <w:rFonts w:ascii="Arial" w:eastAsia="Times New Roman" w:hAnsi="Arial" w:cs="Arial"/>
      <w:b/>
      <w:bCs/>
      <w:color w:val="808080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rOberbuergermeister">
    <w:name w:val="DerOberbuergermeister"/>
    <w:basedOn w:val="berschrift2"/>
    <w:pPr>
      <w:widowControl w:val="0"/>
      <w:autoSpaceDE w:val="0"/>
      <w:autoSpaceDN w:val="0"/>
      <w:adjustRightInd w:val="0"/>
      <w:spacing w:before="0" w:after="0"/>
      <w:jc w:val="both"/>
    </w:pPr>
    <w:rPr>
      <w:rFonts w:ascii="Arial Narrow" w:hAnsi="Arial Narrow" w:cs="Times New Roman"/>
      <w:bCs w:val="0"/>
      <w:i w:val="0"/>
      <w:iCs w:val="0"/>
      <w:color w:val="808080"/>
      <w:sz w:val="15"/>
      <w:szCs w:val="20"/>
    </w:rPr>
  </w:style>
  <w:style w:type="paragraph" w:customStyle="1" w:styleId="AdresseKontakt">
    <w:name w:val="AdresseKontakt"/>
    <w:basedOn w:val="Standard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pPr>
      <w:widowControl w:val="0"/>
      <w:autoSpaceDE w:val="0"/>
      <w:autoSpaceDN w:val="0"/>
      <w:adjustRightInd w:val="0"/>
      <w:spacing w:line="240" w:lineRule="exact"/>
    </w:pPr>
    <w:rPr>
      <w:rFonts w:ascii="Arial" w:eastAsia="Times New Roman" w:hAnsi="Arial"/>
      <w:color w:val="808080"/>
      <w:sz w:val="1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Times New Roman"/>
      <w:color w:val="auto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eastAsia="Times New Roman"/>
      <w:color w:val="auto"/>
    </w:rPr>
  </w:style>
  <w:style w:type="paragraph" w:customStyle="1" w:styleId="Default">
    <w:name w:val="Default"/>
    <w:rsid w:val="0064387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EinfacherAbsatz">
    <w:name w:val="[Einfacher Absatz]"/>
    <w:basedOn w:val="Standard"/>
    <w:rsid w:val="00643872"/>
    <w:pPr>
      <w:autoSpaceDE w:val="0"/>
      <w:autoSpaceDN w:val="0"/>
      <w:adjustRightInd w:val="0"/>
      <w:spacing w:line="288" w:lineRule="auto"/>
    </w:pPr>
    <w:rPr>
      <w:rFonts w:eastAsia="Times New Roman"/>
    </w:rPr>
  </w:style>
  <w:style w:type="character" w:styleId="BesuchterHyperlink">
    <w:name w:val="FollowedHyperlink"/>
    <w:rsid w:val="0097373B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66131"/>
    <w:rPr>
      <w:rFonts w:ascii="Calibri" w:eastAsia="Calibri" w:hAnsi="Calibri"/>
      <w:sz w:val="22"/>
      <w:szCs w:val="22"/>
      <w:lang w:eastAsia="en-US"/>
    </w:rPr>
  </w:style>
  <w:style w:type="character" w:customStyle="1" w:styleId="NurTextZchn">
    <w:name w:val="Nur Text Zchn"/>
    <w:link w:val="NurText"/>
    <w:uiPriority w:val="99"/>
    <w:rsid w:val="00B66131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991036"/>
    <w:rPr>
      <w:rFonts w:ascii="Tahoma" w:eastAsia="Times New Roman" w:hAnsi="Tahoma" w:cs="Tahoma"/>
      <w:color w:val="auto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1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stmann\AppData\Roaming\Microsoft\Vorlagen\3Pressemitteilung%20Kultu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3Pressemitteilung Kultur.dot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Osnabrück</vt:lpstr>
    </vt:vector>
  </TitlesOfParts>
  <Company>Stadt Osnabrueck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Osnabrück</dc:title>
  <dc:creator>nestmann</dc:creator>
  <cp:lastModifiedBy>Praktikant-Projektbuero,</cp:lastModifiedBy>
  <cp:revision>2</cp:revision>
  <cp:lastPrinted>2013-01-15T13:59:00Z</cp:lastPrinted>
  <dcterms:created xsi:type="dcterms:W3CDTF">2016-08-31T07:02:00Z</dcterms:created>
  <dcterms:modified xsi:type="dcterms:W3CDTF">2016-08-31T07:02:00Z</dcterms:modified>
</cp:coreProperties>
</file>